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b/>
          <w:bCs w:val="0"/>
          <w:i w:val="0"/>
          <w:caps w:val="0"/>
          <w:color w:val="333333"/>
          <w:spacing w:val="0"/>
          <w:sz w:val="32"/>
          <w:szCs w:val="32"/>
          <w:u w:val="none"/>
        </w:rPr>
      </w:pPr>
      <w:r>
        <w:rPr>
          <w:rStyle w:val="5"/>
          <w:rFonts w:hint="eastAsia" w:asciiTheme="majorEastAsia" w:hAnsiTheme="majorEastAsia" w:eastAsiaTheme="majorEastAsia" w:cstheme="majorEastAsia"/>
          <w:b/>
          <w:bCs w:val="0"/>
          <w:i w:val="0"/>
          <w:caps w:val="0"/>
          <w:color w:val="333333"/>
          <w:spacing w:val="0"/>
          <w:sz w:val="44"/>
          <w:szCs w:val="44"/>
          <w:u w:val="none"/>
        </w:rPr>
        <w:t>在庆祝改革开放40周年大会上的讲话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楷体" w:hAnsi="楷体" w:eastAsia="楷体" w:cs="楷体"/>
          <w:b w:val="0"/>
          <w:bCs/>
          <w:i w:val="0"/>
          <w:caps w:val="0"/>
          <w:color w:val="333333"/>
          <w:spacing w:val="0"/>
          <w:sz w:val="32"/>
          <w:szCs w:val="32"/>
          <w:u w:val="none"/>
        </w:rPr>
      </w:pPr>
      <w:r>
        <w:rPr>
          <w:rStyle w:val="5"/>
          <w:rFonts w:hint="eastAsia" w:ascii="楷体" w:hAnsi="楷体" w:eastAsia="楷体" w:cs="楷体"/>
          <w:b w:val="0"/>
          <w:bCs/>
          <w:i w:val="0"/>
          <w:caps w:val="0"/>
          <w:color w:val="333333"/>
          <w:spacing w:val="0"/>
          <w:sz w:val="32"/>
          <w:szCs w:val="32"/>
          <w:u w:val="none"/>
        </w:rPr>
        <w:t>（2018年12月18日）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楷体" w:hAnsi="楷体" w:eastAsia="楷体" w:cs="楷体"/>
          <w:b w:val="0"/>
          <w:bCs/>
          <w:i w:val="0"/>
          <w:caps w:val="0"/>
          <w:color w:val="333333"/>
          <w:spacing w:val="0"/>
          <w:sz w:val="32"/>
          <w:szCs w:val="32"/>
          <w:u w:val="none"/>
        </w:rPr>
      </w:pPr>
      <w:r>
        <w:rPr>
          <w:rStyle w:val="5"/>
          <w:rFonts w:hint="eastAsia" w:ascii="楷体" w:hAnsi="楷体" w:eastAsia="楷体" w:cs="楷体"/>
          <w:b w:val="0"/>
          <w:bCs/>
          <w:i w:val="0"/>
          <w:caps w:val="0"/>
          <w:color w:val="333333"/>
          <w:spacing w:val="0"/>
          <w:sz w:val="32"/>
          <w:szCs w:val="32"/>
          <w:u w:val="none"/>
        </w:rPr>
        <w:t>习近平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1978年12月18日，在中华民族历史上，在中国共产党历史上，在中华人民共和国历</w:t>
      </w:r>
      <w:bookmarkStart w:id="0" w:name="_GoBack"/>
      <w:bookmarkEnd w:id="0"/>
      <w:r>
        <w:rPr>
          <w:rFonts w:hint="eastAsia" w:ascii="仿宋_GB2312" w:hAnsi="仿宋_GB2312" w:eastAsia="仿宋_GB2312" w:cs="仿宋_GB2312"/>
          <w:b w:val="0"/>
          <w:i w:val="0"/>
          <w:caps w:val="0"/>
          <w:color w:val="333333"/>
          <w:spacing w:val="0"/>
          <w:sz w:val="32"/>
          <w:szCs w:val="32"/>
          <w:u w:val="none"/>
        </w:rPr>
        <w:t>史上，都必将是载入史册的重要日子。这一天，我们党召开十一届三中全会，实现新中国成立以来党的历史上具有深远意义的伟大转折，开启了改革开放和社会主义现代化的伟大征程。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今天，我们在这里隆重集会，回顾改革开放40年的光辉历程，总结改革开放的伟大成就和宝贵经验，动员全党全国各族人民在新时代继续把改革开放推向前进，为实现“两个一百年”奋斗目标、实现中华民族伟大复兴的中国梦不懈奋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党的十一届三中全会是在党和国家面临何去何从的重大历史关头召开的。当时，世界经济快速发展，科技进步日新月异，而“文化大革命”十年内乱导致我国经济濒临崩溃的边缘，人民温饱都成问题，国家建设百业待兴。党内外强烈要求纠正“文化大革命”的错误，使党和国家从危难中重新奋起。邓小平同志指出：“如果现在再不实行改革，我们的现代化事业和社会主义事业就会被葬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在邓小平同志领导下和老一辈革命家支持下，党的十一届三中全会冲破长期“左”的错误的严重束缚，批评“两个凡是”的错误方针，充分肯定必须完整、准确地掌握毛泽东思想的科学体系，高度评价关于真理标准问题的讨论，果断结束“以阶级斗争为纲”，重新确立马克思主义的思想路线、政治路线、组织路线。从此，我国改革开放拉开了大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我们党作出实行改革开放的历史性决策，是基于对党和国家前途命运的深刻把握，是基于对社会主义革命和建设实践的深刻总结，是基于对时代潮流的深刻洞察，是基于对人民群众期盼和需要的深刻体悟。邓小平同志指出：“贫穷不是社会主义”，“我们要赶上时代，这是改革要达到的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历史发展有其规律，但人在其中不是完全消极被动的。只要把握住历史发展大势，抓住历史变革时机，奋发有为，锐意进取，人类社会就能更好前进。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改革开放是我们党的一次伟大觉醒，正是这个伟大觉醒孕育了我们党从理论到实践的伟大创造。改革开放是中国人民和中华民族发展史上一次伟大革命，正是这个伟大革命推动了中国特色社会主义事业的伟大飞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建立中国共产党、成立中华人民共和国、推进改革开放和中国特色社会主义事业，是五四运动以来我国发生的三大历史性事件，是近代以来实现中华民族伟大复兴的三大里程碑。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以毛泽东同志为主要代表的中国共产党人，把马克思列宁主义基本原理同中国革命具体实践结合起来，创立了毛泽东思想，团结带领全党全国各族人民，经过长期浴血奋斗，完成了新民主主义革命，建立了中华人民共和国，确立了社会主义基本制度，成功实现了中国历史上最深刻最伟大的社会变革，为当代中国一切发展进步奠定了根本政治前提和制度基础。在探索过程中，虽然经历了严重曲折，但党在社会主义革命和建设中取得的独创性理论成果和巨大成就，为在新的历史时期开创中国特色社会主义提供了宝贵经验、理论准备、物质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党的十一届三中全会以后，以邓小平同志为主要代表的中国共产党人，团结带领全党全国各族人民，深刻总结我国社会主义建设正反两方面经验，借鉴世界社会主义历史经验，创立了邓小平理论，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21世纪中叶分三步走、基本实现社会主义现代化的发展战略，成功开创了中国特色社会主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党的十三届四中全会以后，以江泽民同志为主要代表的中国共产党人，团结带领全党全国各族人民，坚持党的基本理论、基本路线，加深了对什么是社会主义、怎样建设社会主义和建设什么样的党、怎样建设党的认识，积累了治党治国新的宝贵经验，形成了“三个代表”重要思想。在国内外形势十分复杂、世界社会主义出现严重曲折的严峻考验面前，捍卫了中国特色社会主义，确立了社会主义市场经济体制的改革目标和基本框架，确立了社会主义初级阶段的基本经济制度和分配制度，开创全面改革开放新局面，推进党的建设新的伟大工程，成功把中国特色社会主义推向21世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党的十六大以后，以胡锦涛同志为主要代表的中国共产党人，团结带领全党全国各族人民，坚持以邓小平理论和“三个代表”重要思想为指导，根据新的发展要求，深刻认识和回答了新形势下实现什么样的发展、怎样发展等重大问题，形成了科学发展观，抓住重要战略机遇期，在全面建设小康社会进程中推进实践创新、理论创新、制度创新，强调坚持以人为本、全面协调可持续发展，形成中国特色社会主义事业总体布局，着力保障和改善民生，促进社会公平正义，推动建设和谐世界，推进党的执政能力建设和先进性建设，成功在新的历史起点上坚持和发展了中国特色社会主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党的十八大以来，党中央团结带领全党全国各族人民，全面审视国际国内新的形势，通过总结实践、展望未来，深刻回答了新时代坚持和发展什么样的中国特色社会主义、怎样坚持和发展中国特色社会主义这个重大时代课题，形成了新时代中国特色社会主义思想，坚持统筹推进“五位一体”总体布局、协调推进“四个全面”战略布局，坚持稳中求进工作总基调，对党和国家各方面工作提出一系列新理念新思想新战略，推动党和国家事业发生历史性变革、取得历史性成就，中国特色社会主义进入了新时代。我们以巨大的政治勇气和智慧，提出全面深化改革总目标是完善和发展中国特色社会主义制度、推进国家治理体系和治理能力现代化，着力增强改革系统性、整体性、协同性，着力抓好重大制度创新，着力提升人民群众获得感、幸福感、安全感，推出1600多项改革方案，啃下了不少硬骨头，闯过了不少急流险滩，改革呈现全面发力、多点突破、蹄疾步稳、纵深推进的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艰难困苦，玉汝于成。40年来，我们解放思想、实事求是，大胆地试、勇敢地改，干出了一片新天地。从实行家庭联产承包、乡镇企业异军突起、取消农业税牧业税和特产税到农村承包地“三权”分置、打赢脱贫攻坚战、实施乡村振兴战略，从兴办深圳等经济特区、沿海沿边沿江沿线和内陆中心城市对外开放到加入世界贸易组织、共建“一带一路”、设立自由贸易试验区、谋划中国特色自由贸易港、成功举办首届中国国际进口博览会，从“引进来”到“走出去”，从搞好国营大中小企业、发展个体私营经济到深化国资国企改革、发展混合所有制经济，从单一公有制到公有制为主体、多种所有制经济共同发展和坚持“两个毫不动摇”，从传统的计划经济体制到前无古人的社会主义市场经济体制再到使市场在资源配置中起决定性作用和更好发挥政府作用，从以经济体制改革为主到全面深化经济、政治、文化、社会、生态文明体制和党的建设制度改革，党和国家机构改革、行政管理体制改革、依法治国体制改革、司法体制改革、外事体制改革、社会治理体制改革、生态环境督察体制改革、国家安全体制改革、国防和军队改革、党的领导和党的建设制度改革、纪检监察制度改革等一系列重大改革扎实推进，各项便民、惠民、利民举措持续实施，使改革开放成为当代中国最显著的特征、最壮丽的气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改革开放40年来，从开启新时期到跨入新世纪，从站上新起点到进入新时代，40年风雨同舟，40年披荆斩棘，40年砥砺奋进，我们党引领人民绘就了一幅波澜壮阔、气势恢宏的历史画卷，谱写了一曲感天动地、气壮山河的奋斗赞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40年来，我们始终坚持解放思想、实事求是、与时俱进、求真务实，坚持马克思主义指导地位不动摇，坚持科学社会主义基本原则不动摇，勇敢推进理论创新、实践创新、制度创新、文化创新以及各方面创新，不断赋予中国特色社会主义以鲜明的实践特色、理论特色、民族特色、时代特色，形成了中国特色社会主义道路、理论、制度、文化，以不可辩驳的事实彰显了科学社会主义的鲜活生命力，社会主义的伟大旗帜始终在中国大地上高高飘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40年来，我们始终坚持以经济建设为中心，不断解放和发展社会生产力，我国国内生产总值由3679亿元增长到2017年的82.7万亿元，年均实际增长9.5%，远高于同期世界经济2.9%左右的年均增速。我国国内生产总值占世界生产总值的比重由改革开放之初的1.8%上升到15.2%，多年来对世界经济增长贡献率超过30%。我国货物进出口总额从206亿美元增长到超过4万亿美元，累计使用外商直接投资超过2万亿美元，对外投资总额达到1.9万亿美元。我国主要农产品产量跃居世界前列，建立了全世界最完整的现代工业体系，科技创新和重大工程捷报频传。我国基础设施建设成就显著，信息畅通，公路成网，铁路密布，高坝矗立，西气东输，南水北调，高铁飞驰，巨轮远航，飞机翱翔，天堑变通途。现在，我国是世界第二大经济体、制造业第一大国、货物贸易第一大国、商品消费第二大国、外资流入第二大国，我国外汇储备连续多年位居世界第一，中国人民在富起来、强起来的征程上迈出了决定性的步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40年来，我们始终坚持中国特色社会主义政治发展道路，不断深化政治体制改革，发展社会主义民主政治，党和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掌握着自己命运的中国人民焕发出前所未有的积极性、主动性、创造性，在改革开放和社会主义现代化建设中展现出气吞山河的强大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40年来，我们始终坚持发展社会主义先进文化，加强社会主义精神文明建设，培育和践行社会主义核心价值观，传承和弘扬中华优秀传统文化，坚持以科学理论引路指向，以正确舆论凝心聚力，以先进文化塑造灵魂，以优秀作品鼓舞斗志，爱国主义、集体主义、社会主义精神广为弘扬，时代楷模、英雄模范不断涌现，文化艺术日益繁荣，网信事业快速发展，全民族理想信念和文化自信不断增强，国家文化软实力和中华文化影响力大幅提升。改革开放铸就的伟大改革开放精神，极大丰富了民族精神内涵，成为当代中国人民最鲜明的精神标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40年来，我们始终坚持在发展中保障和改善民生，全面推进幼有所育、学有所教、劳有所得、病有所医、老有所养、住有所居、弱有所扶，不断改善人民生活、增进人民福祉。全国居民人均可支配收入由171元增加到2.6万元，中等收入群体持续扩大。我国贫困人口累计减少7.4亿人，贫困发生率下降94.4个百分点，谱写了人类反贫困史上的辉煌篇章。教育事业全面发展，九年义务教育巩固率达93.8%。我国建成了包括养老、医疗、低保、住房在内的世界最大的社会保障体系，基本养老保险覆盖超过9亿人，医疗保险覆盖超过13亿人。常住人口城镇化率达到58.52%，上升40.6个百分点。居民预期寿命由1981年的67.8岁提高到2017年的76.7岁。我国社会大局保持长期稳定，成为世界上最有安全感的国家之一。粮票、布票、肉票、鱼票、油票、豆腐票、副食本、工业券等百姓生活曾经离不开的票证已经进入了历史博物馆，忍饥挨饿、缺吃少穿、生活困顿这些几千年来困扰我国人民的问题总体上一去不复返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40年来，我们始终坚持保护环境和节约资源，坚持推进生态文明建设，生态文明制度体系加快形成，主体功能区制度逐步健全，节能减排取得重大进展，重大生态保护和修复工程进展顺利，生态环境治理明显加强，积极参与和引导应对气候变化国际合作，中国人民生于斯、长于斯的家园更加美丽宜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40年来，我们始终坚持党对军队的绝对领导，不断推进国防和军队现代化，推进人民军队实现革命性重塑，武器装备取得历史性突破，治军方式发生根本性转变，革命化现代化正规化水平显著提高，人民军队维护国家主权、安全、发展利益的能力显著增强，成为保卫人民幸福生活、保卫祖国和世界和平牢不可破的强大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40年来，我们始终坚持推进祖国和平统一大业，实施“一国两制”基本方针，相继恢复对香港、澳门行使主权，洗雪了中华民族百年屈辱。我们坚持一个中国原则和“九二共识”，加强两岸经济文化交流合作，推动两岸关系和平发展，坚决反对和遏制“台独”分裂势力，牢牢掌握两岸关系发展主导权和主动权。海内外全体中华儿女的民族认同感、文化认同感大大增强，同心共筑中国梦的意志更加坚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40年来，我们始终坚持独立自主的和平外交政策，始终不渝走和平发展道路、奉行互利共赢的开放战略，坚定维护国际关系基本准则，维护国际公平正义。我们实现由封闭半封闭到全方位开放的历史转变，积极参与经济全球化进程，为推动人类共同发展作出了应有贡献。我们积极推动建设开放型世界经济、构建人类命运共同体，促进全球治理体系变革，旗帜鲜明反对霸权主义和强权政治，为世界和平与发展不断贡献中国智慧、中国方案、中国力量。我国日益走近世界舞台中央，成为国际社会公认的世界和平的建设者、全球发展的贡献者、国际秩序的维护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40年来，我们始终坚持加强和改善党的领导，积极应对在长期执政和改革开放条件下党面临的各种风险考验，持续推进党的建设新的伟大工程，保持党的先进性和纯洁性，保持党同人民群众的血肉联系。我们积极探索共产党执政规律、社会主义建设规律、人类社会发展规律，不断开辟马克思主义中国化新境界。我们坚持党要管党、从严治党，净化党内政治生态，持之以恒正风肃纪，大力整治形式主义、官僚主义、享乐主义和奢靡之风，以零容忍态度严厉惩治腐败，反腐败斗争取得压倒性胜利。我们党在革命性锻造中坚定走在时代前列，始终是中国人民和中华民族的主心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40年春风化雨、春华秋实，改革开放极大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中华民族正以崭新姿态屹立于世界的东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40年来取得的成就不是天上掉下来的，更不是别人恩赐施舍的，而是全党全国各族人民用勤劳、智慧、勇气干出来的！我们用几十年时间走完了发达国家几百年走过的工业化历程。在中国人民手中，不可能成为了可能。我们为创造了人间奇迹的中国人民感到无比自豪、无比骄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在这里，我代表党中央，向各条战线为改革开放和社会主义现代化建设贡献了智慧和力量的广大工人、农民、知识分子、干部、解放军指战员、武警部队官兵、公安干警，向各民主党派和无党派人士、各人民团体和各界爱国人士，致以崇高的敬意！向为祖国改革开放和现代化建设作出积极努力的香港特别行政区同胞、澳门特别行政区同胞、台湾同胞和海外侨胞，致以诚挚的问候！向一切关心和支持中国改革开放和现代化建设的外国朋友和世界各国人民，表示衷心的感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40年的实践充分证明，党的十一届三中全会以来我们党团结带领全国各族人民开辟的中国特色社会主义道路、理论、制度、文化是完全正确的，形成的党的基本理论、基本路线、基本方略是完全正确的。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40年的实践充分证明，中国发展为广大发展中国家走向现代化提供了成功经验、展现了光明前景，是促进世界和平与发展的强大力量，是中华民族对人类文明进步作出的重大贡献。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40年的实践充分证明，改革开放是党和人民大踏步赶上时代的重要法宝，是坚持和发展中国特色社会主义的必由之路，是决定当代中国命运的关键一招，也是决定实现“两个一百年”奋斗目标、实现中华民族伟大复兴的关键一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只有顺应历史潮流，积极应变，主动求变，才能与时代同行。“行之力则知愈进，知之深则行愈达。”改革开放40年积累的宝贵经验是党和人民弥足珍贵的精神财富，对新时代坚持和发展中国特色社会主义有着极为重要的指导意义，必须倍加珍惜、长期坚持，在实践中不断丰富和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第一，必须坚持党对一切工作的领导，不断加强和改善党的领导。改革开放40年的实践启示我们：中国共产党领导是中国特色社会主义最本质的特征，是中国特色社会主义制度的最大优势。党政军民学，东西南北中，党是领导一切的。正是因为始终坚持党的集中统一领导，我们才能实现伟大历史转折、开启改革开放新时期和中华民族伟大复兴新征程，才能成功应对一系列重大风险挑战、克服无数艰难险阻，才能有力应变局、平风波、战洪水、防非典、抗地震、化危机，才能既不走封闭僵化的老路也不走改旗易帜的邪路，而是坚定不移走中国特色社会主义道路。坚持党的领导，必须不断改善党的领导，让党的领导更加适应实践、时代、人民的要求。在坚持党的领导这个决定党和国家前途命运的重大原则问题上，全党全国必须保持高度的思想自觉、政治自觉、行动自觉，丝毫不能动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前进道路上，我们必须增强“四个意识”、坚定“四个自信”，坚决维护党中央权威和集中统一领导，把党的领导贯彻和体现到改革发展稳定、内政外交国防、治党治国治军等各个领域。改革开放每一步都不是轻而易举的，未来必定会面临这样那样的风险挑战，甚至会遇到难以想象的惊涛骇浪。我们党要总揽全局、协调各方，坚持科学执政、民主执政、依法执政，完善党的领导方式和执政方式，提高党的执政能力和领导水平，不断提高党把方向、谋大局、定政策、促改革的能力和定力，确保改革开放这艘航船沿着正确航向破浪前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第二，必须坚持以人民为中心，不断实现人民对美好生活的向往。改革开放40年的实践启示我们：为中国人民谋幸福，为中华民族谋复兴，是中国共产党人的初心和使命，也是改革开放的初心和使命。我们党来自人民、扎根人民、造福人民，全心全意为人民服务是党的根本宗旨，必须以最广大人民根本利益为我们一切工作的根本出发点和落脚点，坚持把人民拥护不拥护、赞成不赞成、高兴不高兴作为制定政策的依据，顺应民心、尊重民意、关注民情、致力民生，既通过提出并贯彻正确的理论和路线方针政策带领人民前进，又从人民实践创造和发展要求中获得前进动力，让人民共享改革开放成果，激励人民更加自觉地投身改革开放和社会主义现代化建设事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前进道路上，我们必须始终把人民对美好生活的向往作为我们的奋斗目标，践行党的根本宗旨，贯彻党的群众路线，尊重人民主体地位，尊重人民群众在实践活动中所表达的意愿、所创造的经验、所拥有的权利、所发挥的作用，充分激发蕴藏在人民群众中的创造伟力。我们要健全民主制度、拓宽民主渠道、丰富民主形式、完善法治保障，确保人民依法享有广泛充分、真实具体、有效管用的民主权利。我们要着力解决人民群众所需所急所盼，让人民共享经济、政治、文化、社会、生态等各方面发展成果，有更多、更直接、更实在的获得感、幸福感、安全感，不断促进人的全面发展、全体人民共同富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第三，必须坚持马克思主义指导地位，不断推进实践基础上的理论创新。改革开放40年的实践启示我们：创新是改革开放的生命。实践发展永无止境，解放思想永无止境。恩格斯说：“一切社会变迁和政治变革的终极原因，不应当到人们的头脑中，到人们对永恒的真理和正义的日益增进的认识中去寻找，而应当到生产方式和交换方式的变更中去寻找”。我们坚持理论联系实际，及时回答时代之问、人民之问，廓清困扰和束缚实践发展的思想迷雾，不断推进马克思主义中国化时代化大众化，不断开辟马克思主义发展新境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前进道路上，我们必须坚持以马克思列宁主义、毛泽东思想、邓小平理论、“三个代表”重要思想、科学发展观、新时代中国特色社会主义思想为指导，坚持解放思想和实事求是有机统一。发展21世纪马克思主义、当代中国马克思主义，是当代中国共产党人责无旁贷的历史责任。我们要强化问题意识、时代意识、战略意识，用深邃的历史眼光、宽广的国际视野把握事物发展的本质和内在联系，紧密跟踪亿万人民的创造性实践，借鉴吸收人类一切优秀文明成果，不断回答时代和实践给我们提出的新的重大课题，让当代中国马克思主义放射出更加灿烂的真理光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第四，必须坚持走中国特色社会主义道路，不断坚持和发展中国特色社会主义。改革开放40年的实践启示我们：方向决定前途，道路决定命运。我们要把命运掌握在自己手中，就要有志不改、道不变的坚定。改革开放40年来，我们党全部理论和实践的主题是坚持和发展中国特色社会主义。在中国这样一个有着5000多年文明史、13亿多人口的大国推进改革发展，没有可以奉为金科玉律的教科书，也没有可以对中国人民颐指气使的教师爷。鲁迅先生说过：“什么是路？就是从没路的地方践踏出来的，从只有荆棘的地方开辟出来的。”中国特色社会主义道路是当代中国大踏步赶上时代、引领时代发展的康庄大道，必须毫不动摇走下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前进道路上，我们必须坚持以新时代中国特色社会主义思想和党的十九大精神为指导，增强“四个自信”，牢牢把握改革开放的前进方向。改什么、怎么改必须以是否符合完善和发展中国特色社会主义制度、推进国家治理体系和治理能力现代化的总目标为根本尺度，该改的、能改的我们坚决改，不该改的、不能改的坚决不改。我们要坚持党的基本路线，把以经济建设为中心同坚持四项基本原则、坚持改革开放这两个基本点统一于新时代中国特色社会主义伟大实践，长期坚持，决不动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第五，必须坚持完善和发展中国特色社会主义制度，不断发挥和增强我国制度优势。改革开放40年的实践启示我们：制度是关系党和国家事业发展的根本性、全局性、稳定性、长期性问题。我们扭住完善和发展中国特色社会主义制度这个关键，为解放和发展社会生产力、解放和增强社会活力、永葆党和国家生机活力提供了有力保证，为保持社会大局稳定、保证人民安居乐业、保障国家安全提供了有力保证，为放手让一切劳动、知识、技术、管理、资本等要素的活力竞相迸发，让一切创造社会财富的源泉充分涌流不断建立了充满活力的体制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前进道路上，我们必须毫不动摇巩固和发展公有制经济，毫不动摇鼓励、支持、引导非公有制经济发展，充分发挥市场在资源配置中的决定性作用，更好发挥政府作用，激发各类市场主体活力。我们要坚持党的领导、人民当家作主、依法治国有机统一，坚持和完善人民代表大会制度、中国共产党领导的多党合作和政治协商制度、民族区域自治制度、基层群众自治制度，全面推进依法治国，巩固和发展最广泛的爱国统一战线，发展社会主义协商民主，用制度体系保证人民当家作主。我们要加强文化领域制度建设，举旗帜、聚民心、育新人、兴文化、展形象，积极培育和践行社会主义核心价值观，推动中华优秀传统文化创造性转化、创新性发展，传承革命文化、发展先进文化，努力创造光耀时代、光耀世界的中华文化。我们要加强社会治理制度建设，不断促进社会公平正义，保持社会安定有序。我们要加强生态文明制度建设，实行最严格的生态环境保护制度。我们要坚决破除一切妨碍发展的体制机制障碍和利益固化藩篱，加快形成系统完备、科学规范、运行有效的制度体系，推动中国特色社会主义制度更加成熟更加定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第六，必须坚持以发展为第一要务，不断增强我国综合国力。改革开放40年的实践启示我们：解放和发展社会生产力，增强社会主义国家的综合国力，是社会主义的本质要求和根本任务。只有牢牢扭住经济建设这个中心，毫不动摇坚持发展是硬道理、发展应该是科学发展和高质量发展的战略思想，推动经济社会持续健康发展，才能全面增强我国经济实力、科技实力、国防实力、综合国力，才能为坚持和发展中国特色社会主义、实现中华民族伟大复兴奠定雄厚物质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前进道路上，我们必须围绕解决好人民日益增长的美好生活需要和不平衡不充分的发展之间的矛盾这个社会主要矛盾，坚决贯彻创新、协调、绿色、开放、共享的发展理念，统筹推进“五位一体”总体布局、协调推进“四个全面”战略布局，推动高质量发展，推动新型工业化、信息化、城镇化、农业现代化同步发展，加快建设现代化经济体系，努力实现更高质量、更有效率、更加公平、更可持续的发展。我们要坚持以供给侧结构性改革为主线，积极转变发展方式、优化经济结构、转换增长动力，积极扩大内需，实施区域协调发展战略，实施乡村振兴战略，坚决打好防范化解重大风险、精准脱贫、污染防治的攻坚战。我们要坚持创新是第一动力、人才是第一资源的理念，实施创新驱动发展战略，完善国家创新体系，加快关键核心技术自主创新，为经济社会发展打造新引擎。我们要加强生态文明建设，牢固树立绿水青山就是金山银山的理念，形成绿色发展方式和生活方式，把我们伟大祖国建设得更加美丽，让人民生活在天更蓝、山更绿、水更清的优美环境之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第七，必须坚持扩大开放，不断推动共建人类命运共同体。改革开放40年的实践启示我们：开放带来进步，封闭必然落后。中国的发展离不开世界，世界的繁荣也需要中国。我们统筹国内国际两个大局，坚持对外开放的基本国策，实行积极主动的开放政策，形成全方位、多层次、宽领域的全面开放新格局，为我国创造了良好国际环境、开拓了广阔发展空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前进道路上，我们必须高举和平、发展、合作、共赢的旗帜，恪守维护世界和平、促进共同发展的外交政策宗旨，推动建设相互尊重、公平正义、合作共赢的新型国际关系。我们要尊重各国人民自主选择发展道路的权利，维护国际公平正义，倡导国际关系民主化，反对把自己的意志强加于人，反对干涉别国内政，反对以强凌弱。我们要发挥负责任大国作用，支持广大发展中国家发展，积极参与全球治理体系改革和建设，共同为建设持久和平、普遍安全、共同繁荣、开放包容、清洁美丽的世界而奋斗。我们要支持开放、透明、包容、非歧视性的多边贸易体制，促进贸易投资自由化便利化，推动经济全球化朝着更加开放、包容、普惠、平衡、共赢的方向发展。我们要以共建“一带一路”为重点，同各方一道打造国际合作新平台，为世界共同发展增添新动力。中国决不会以牺牲别国利益为代价来发展自己，也决不放弃自己的正当权益。中国奉行防御性的国防政策，中国发展不对任何国家构成威胁。中国无论发展到什么程度都永远不称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第八，必须坚持全面从严治党，不断提高党的创造力、凝聚力、战斗力。改革开放40年的实践启示我们：打铁必须自身硬。办好中国的事情，关键在党，关键在坚持党要管党、全面从严治党。我们党只有在领导改革开放和社会主义现代化建设伟大社会革命的同时，坚定不移推进党的伟大自我革命，敢于清除一切侵蚀党的健康肌体的病毒，使党不断自我净化、自我完善、自我革新、自我提高，不断增强党的政治领导力、思想引领力、群众组织力、社会号召力，才能确保党始终保持同人民群众的血肉联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前进道路上，我们必须按照新时代党的建设总要求，以政治建设为统领，不断推进党的建设新的伟大工程，不断增强全党团结统一和创造活力，不断增强全党执政本领，把党建设得更加坚强、更加有力。我们要坚持用时代发展要求审视自己，以强烈忧患意识警醒自己，以改革创新精神加强和完善自己，在应对风险挑战中锻炼提高，在解决党内存在的突出矛盾和问题中净化纯洁，不断提高管党治党水平。我们要坚持德才兼备、以德为先、任人唯贤，着力培养忠诚干净担当的高素质干部队伍和宏大的人才队伍。我们要以反腐败永远在路上的坚韧和执着，深化标本兼治，坚决清除一切腐败分子，保证干部清正、政府清廉、政治清明，为继续推进改革开放营造海晏河清的政治生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第九，必须坚持辩证唯物主义和历史唯物主义世界观和方法论，正确处理改革发展稳定关系。改革开放40年的实践启示我们：我国是一个大国，决不能在根本性问题上出现颠覆性错误。我们坚持加强党的领导和尊重人民首创精神相结合，坚持“摸着石头过河”和顶层设计相结合，坚持问题导向和目标导向相统一，坚持试点先行和全面推进相促进，既鼓励大胆试、大胆闯，又坚持实事求是、善作善成，确保了改革开放行稳致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前进道路上，我们要增强战略思维、辩证思维、创新思维、法治思维、底线思维，加强宏观思考和顶层设计，坚持问题导向，聚焦我国发展面临的突出矛盾和问题，深入调查研究，鼓励基层大胆探索，坚持改革决策和立法决策相衔接，不断提高改革决策的科学性。我们要拿出抓铁有痕、踏石留印的韧劲，以钉钉子精神抓好落实，确保各项重大改革举措落到实处。我们既要敢为天下先、敢闯敢试，又要积极稳妥、蹄疾步稳，把改革发展稳定统一起来，坚持方向不变、道路不偏、力度不减，推动新时代改革开放走得更稳、走得更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坚持富国和强军相统一，建设同我国国际地位相称、同国家安全和发展利益相适应的巩固国防和强大军队，是我国社会主义现代化建设的战略任务。我们要全面贯彻新时代党的强军思想，坚持党对军队的绝对领导，把握世界新军事革命发展大势，坚持走中国特色强军之路，全面深化国防和军队改革，推进政治建军、改革强军、科技兴军、依法治军，建设一支听党指挥、能打胜仗、作风优良的人民军队，努力建设世界一流军队，为维护国家主权、安全、发展利益，为维护世界和平稳定，为实现中华民族伟大复兴提供坚强后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一国两制”伟大构想具有强大生命力。我们要全面准确贯彻“一国两制”、“港人治港”、“澳人治澳”、高度自治的方针，严格按照宪法和基本法办事，完善与基本法实施相关的制度和机制，保持香港、澳门长期繁荣稳定，支持和推动香港、澳门更好融入国家发展大局，让香港、澳门同胞同祖国人民共担民族复兴的历史责任、共享祖国繁荣富强的伟大荣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实现祖国完全统一，是全体中华儿女共同心愿，是中华民族根本利益所在。我们要坚持一个中国原则和“九二共识”，巩固和发展两岸关系和平发展的基础，深化两岸经济文化交流合作，造福两岸同胞。我们有坚定的政治决心和强大能力维护国家主权和领土完整，祖国的神圣领土一寸都不能分裂出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人民具有伟大梦想精神，中华民族充满变革和开放精神。几千年前，中华民族的先民们就秉持“周虽旧邦，其命维新”的精神，开启了缔造中华文明的伟大实践。自古以来，中国大地上发生了无数变法变革图强运动，留下了“治世不一道，便国不法古”等豪迈宣言。自古以来，中华民族就以“天下大同”、“协和万邦”的宽广胸怀，自信而又大度地开展同域外民族交往和文化交流，曾经谱写了万里驼铃万里波的浩浩丝路长歌，也曾经创造了万国衣冠会长安的盛唐气象。正是这种“天行健，君子以自强不息”、“地势坤，君子以厚德载物”的变革和开放精神，使中华文明成为人类历史上唯一一个绵延5000多年至今未曾中断的灿烂文明。以数千年大历史观之，变革和开放总体上是中国的历史常态。中华民族以改革开放的姿态继续走向未来，有着深远的历史渊源、深厚的文化根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我们这么大一个国家，就应该有雄心壮志。毛泽东同志说：“夺取全国胜利，这只是万里长征走完了第一步。如果这一步也值得骄傲，那是比较渺小的，更值得骄傲的还在后头。在过了几十年之后来看中国人民民主革命的胜利，就会使人们感觉那好像只是一出长剧的一个短小的序幕。剧是必须从序幕开始的，但序幕还不是高潮。”“我们不但善于破坏一个旧世界，我们还将善于建设一个新世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改革开放之初，虽然我们国家大、人口多、底子薄，面对着重重困难和挑战，但我们对未来充满信心，设计了用70多年、分三步走基本实现社会主义现代化的宏伟蓝图，没有非凡的胆略、坚定的自信是作不出这样宏远的构想和决策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40年来，我们咬定青山不放松，风雨无阻朝着这个伟大目标前进。党的十九大对我国发展提出了更高的奋斗目标，形成了从全面建成小康社会到基本实现现代化、再到全面建成社会主义现代化强国的战略安排，发出了实现中华民族伟大复兴中国梦的最强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古人说：“事者，生于虑，成于务，失于傲。”伟大梦想不是等得来、喊得来的，而是拼出来、干出来的。我们现在所处的，是一个船到中流浪更急、人到半山路更陡的时候，是一个愈进愈难、愈进愈险而又不进则退、非进不可的时候。改革开放已走过千山万水，但仍需跋山涉水，摆在全党全国各族人民面前的使命更光荣、任务更艰巨、挑战更严峻、工作更伟大。在这个千帆竞发、百舸争流的时代，我们绝不能有半点骄傲自满、固步自封，也绝不能有丝毫犹豫不决、徘徊彷徨，必须统揽伟大斗争、伟大工程、伟大事业、伟大梦想，勇立潮头、奋勇搏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信仰、信念、信心，任何时候都至关重要。小到一个人、一个集体，大到一个政党、一个民族、一个国家，只要有信仰、信念、信心，就会愈挫愈奋、愈战愈勇，否则就会不战自败、不打自垮。无论过去、现在还是将来，对马克思主义的信仰，对中国特色社会主义的信念，对实现中华民族伟大复兴中国梦的信心，都是指引和支撑中国人民站起来、富起来、强起来的强大精神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四十载惊涛拍岸，九万里风鹏正举。江河之所以能冲开绝壁夺隘而出，是因其积聚了千里奔涌、万壑归流的洪荒伟力。在近代以来漫长的历史进程中，中国人民经历了太多太多的磨难，付出了太多太多的牺牲，进行了太多太多的拼搏。现在，中国人民和中华民族在历史进程中积累的强大能量已经充分爆发出来了，为实现中华民族伟大复兴提供了势不可挡的磅礴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建成社会主义现代化强国，实现中华民族伟大复兴，是一场接力跑，我们要一棒接着一棒跑下去，每一代人都要为下一代人跑出一个好成绩。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全党全国各族人民要更加紧密地团结在党中央周围，高举中国特色社会主义伟大旗帜，不忘初心，牢记使命，将改革开放进行到底，不断实现人民对美好生活的向往，在新时代创造中华民族新的更大奇迹！创造让世界刮目相看的新的更大奇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F6D371"/>
    <w:rsid w:val="4F1C7717"/>
    <w:rsid w:val="BFF6D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2021-08-13T15:51:00Z</dcterms:created>
  <dc:creator>lechen</dc:creator>
  <cp:lastModifiedBy>Administrator</cp:lastModifiedBy>
  <dcterms:modified xsi:type="dcterms:W3CDTF">2021-08-13T08:53:39Z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