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0" w:afterAutospacing="0" w:line="600" w:lineRule="exact"/>
        <w:ind w:left="0" w:right="0" w:firstLine="0"/>
        <w:jc w:val="center"/>
        <w:textAlignment w:val="auto"/>
        <w:rPr>
          <w:rFonts w:hint="eastAsia" w:asciiTheme="majorEastAsia" w:hAnsiTheme="majorEastAsia" w:eastAsiaTheme="majorEastAsia" w:cstheme="majorEastAsia"/>
          <w:b/>
          <w:bCs w:val="0"/>
          <w:i w:val="0"/>
          <w:caps w:val="0"/>
          <w:color w:val="333333"/>
          <w:spacing w:val="0"/>
          <w:sz w:val="44"/>
          <w:szCs w:val="44"/>
          <w:u w:val="none"/>
        </w:rPr>
      </w:pPr>
      <w:bookmarkStart w:id="0" w:name="_GoBack"/>
      <w:r>
        <w:rPr>
          <w:rStyle w:val="5"/>
          <w:rFonts w:hint="eastAsia" w:asciiTheme="majorEastAsia" w:hAnsiTheme="majorEastAsia" w:eastAsiaTheme="majorEastAsia" w:cstheme="majorEastAsia"/>
          <w:b/>
          <w:bCs w:val="0"/>
          <w:i w:val="0"/>
          <w:caps w:val="0"/>
          <w:color w:val="333333"/>
          <w:spacing w:val="0"/>
          <w:sz w:val="44"/>
          <w:szCs w:val="44"/>
          <w:u w:val="none"/>
        </w:rPr>
        <w:t>在纪念红军长征胜利80周年大会上的讲话</w:t>
      </w:r>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楷体" w:hAnsi="楷体" w:eastAsia="楷体" w:cs="楷体"/>
          <w:b w:val="0"/>
          <w:i w:val="0"/>
          <w:caps w:val="0"/>
          <w:color w:val="333333"/>
          <w:spacing w:val="0"/>
          <w:sz w:val="32"/>
          <w:szCs w:val="32"/>
          <w:u w:val="none"/>
        </w:rPr>
      </w:pPr>
      <w:r>
        <w:rPr>
          <w:rFonts w:hint="eastAsia" w:ascii="楷体" w:hAnsi="楷体" w:eastAsia="楷体" w:cs="楷体"/>
          <w:b w:val="0"/>
          <w:i w:val="0"/>
          <w:caps w:val="0"/>
          <w:color w:val="333333"/>
          <w:spacing w:val="0"/>
          <w:sz w:val="32"/>
          <w:szCs w:val="32"/>
          <w:u w:val="none"/>
        </w:rPr>
        <w:t>（2016年10月21日）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楷体" w:hAnsi="楷体" w:eastAsia="楷体" w:cs="楷体"/>
          <w:b w:val="0"/>
          <w:i w:val="0"/>
          <w:caps w:val="0"/>
          <w:color w:val="333333"/>
          <w:spacing w:val="0"/>
          <w:sz w:val="32"/>
          <w:szCs w:val="32"/>
          <w:u w:val="none"/>
        </w:rPr>
      </w:pPr>
      <w:r>
        <w:rPr>
          <w:rFonts w:hint="eastAsia" w:ascii="楷体" w:hAnsi="楷体" w:eastAsia="楷体" w:cs="楷体"/>
          <w:b w:val="0"/>
          <w:i w:val="0"/>
          <w:caps w:val="0"/>
          <w:color w:val="333333"/>
          <w:spacing w:val="0"/>
          <w:sz w:val="32"/>
          <w:szCs w:val="32"/>
          <w:u w:val="none"/>
        </w:rPr>
        <w:t>习近平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同志们：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今天，我们在这里隆重集会，纪念中国工农红军长征胜利80周年。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红军长征的那个年代，中国处在半殖民地半封建社会的黑暗境地，社会危机四伏，日寇野蛮侵略，国民党反动派置民族危亡于不顾，向革命根据地连续发动大规模“围剿”，中国共产党和红军到了危急关头，中国革命到了危急关头，中华民族到了危急关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面对生死存亡的严峻考验，从1934年10月至1936年10月，红军第一、第二、第四方面军和第二十五军进行了伟大的长征。我们党领导红军，以非凡的智慧和大无畏的英雄气概，战胜千难万险，付出巨大牺牲，胜利完成震撼世界、彪炳史册的长征，宣告了国民党反动派消灭中国共产党和红军的图谋彻底失败，宣告了中国共产党和红军肩负着民族希望胜利实现了北上抗日的战略转移，实现了中国共产党和中国革命事业从挫折走向胜利的伟大转折，开启了中国共产党为实现民族独立、人民解放而斗争的新的伟大进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这一惊天动地的革命壮举，是中国共产党和红军谱写的壮丽史诗，是中华民族伟大复兴历史进程中的巍峨丰碑。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在这里，我代表党中央、国务院和中央军委，代表全党全军全国各族人民，向领导红军创造这一历史伟业的毛泽东、周恩来、朱德同志等老一辈革命家，向在长征中浴血奋战和在各地坚持革命斗争的红军指战员，向当年支援红军长征的各族人民特别是各革命根据地人民，向所有健在的红军老战士，致以崇高的敬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我提议，全体起立，为在长征途中和在各地革命斗争中英勇牺牲的革命烈士默哀！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同志们！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穿越历史的沧桑巨变，回望80年前那段苦难和辉煌，我们更加深刻地认识到，长征在我们党、国家、军队发展史上具有十分伟大的意义，对中华民族历史进程具有十分深远的影响。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长征是一次理想信念的伟大远征。崇高的理想，坚定的信念，永远是中国共产党人的政治灵魂。中国共产党从成立之日起，就把共产主义确立为远大理想，始终团结带领中国人民朝着这个伟大理想前行。党和红军几经挫折而不断奋起，历尽苦难而淬火成钢，归根到底在于心中的远大理想和革命信念始终坚定执着，始终闪耀着火热的光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长征途中，英雄的红军，血战湘江，四渡赤水，巧渡金沙江，强渡大渡河，飞夺泸定桥，鏖战独树镇，勇克包座，转战乌蒙山，击退上百万穷凶极恶的追兵阻敌，征服空气稀薄的冰山雪岭，穿越渺无人烟的沼泽草地，纵横十余省，长驱二万五千里。主力红军长征后，留在根据地的红军队伍和游击队，在极端困难的条件下，紧紧依靠人民群众，坚持游击战争。西北地区红军创建陕甘革命根据地，同先期到达陕北的红二十五军一起打破了敌人的重兵“围剿”，为党中央把中国革命的大本营安置在西北创造了条件。东北抗日联军、坚持在国民党统治区工作的党组织以及党领导的各方面力量都进行了艰苦卓绝的斗争，都为长征胜利作出了不可磨灭的贡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长征的胜利，是中国共产党人理想的胜利，是中国共产党人信念的胜利。“风雨浸衣骨更硬，野菜充饥志越坚；官兵一致同甘苦，革命理想高于天。”在风雨如磐的长征路上，崇高的理想，坚定的信念，激励和指引着红军一路向前。在红一方面军二万五千里的征途上，平均每300米就有一名红军牺牲。长征这条红飘带，是无数红军的鲜血染成的。艰难可以摧残人的肉体，死亡可以夺走人的生命，但没有任何力量能够动摇中国共产党人的理想信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长征的胜利，靠的是红军将士压倒一切敌人而不被任何敌人所压倒、征服一切困难而不被任何困难所征服的英雄气概和革命精神。长征向全中国、向全世界庄严宣告，中国共产党及其领导的人民军队，是用马克思主义武装的、以共产主义为崇高理想和坚定信念的。长征路上的苦难、曲折、死亡，检验了中国共产党人的理想信念，向世人证明了中国共产党人的理想信念是坚不可摧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长征是一次检验真理的伟大远征。真理只有在实践中才能得到检验，真理只有在实践中才能得到确立。长征途中，红军面临着凶恶残暴的追兵阻敌，面临着严酷恶劣的自然环境，还面临着同党内错误思想的激烈斗争。经过长征，党和红军不是弱了，而是更强了，因为我们党找到了中国革命的正确道路，找到了指引这条道路的正确理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长征途中，党中央召开的遵义会议，是我们党历史上一个生死攸关的转折点。这次会议确立了毛泽东同志在红军和党中央的领导地位，开始确立了以毛泽东同志为主要代表的马克思主义正确路线在党中央的领导地位，开始形成以毛泽东同志为核心的党的第一代中央领导集体，这是我们党和革命事业转危为安、不断打开新局面最重要的保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长征的胜利，使我们党进一步认识到，只有把马克思列宁主义基本原理同中国革命具体实际结合起来，独立自主解决中国革命的重大问题，才能把革命事业引向胜利。这是在血的教训和斗争考验中得出的真理。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长征的胜利，实现了在追求真理、坚持真理的基础上全党的空前团结、红军的空前团结。没有这种思想上政治上的大团结，中国革命胜利是不可能实现的。经过长征的千锤百炼，我们党在思想上不断成熟，成为中国人民进行抗日战争的中流砥柱，成为中国革命赢得最后胜利的中坚力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长征是一次唤醒民众的伟大远征。红军打胜仗，人民是靠山。长征是历史纪录上的第一次，长征是宣言书，长征是宣传队，长征是播种机。面对正义和邪恶两种力量的交锋、光明和黑暗两种前途的抉择，我们党始终植根于人民，联系群众、宣传群众、武装群众、团结群众、依靠群众，以自己的模范行动，赢得人民群众真心拥护和支持，广大人民群众是长征胜利的力量源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长征途中，我们党高举全民族团结抗战的大旗，推动了抗日民族统一战线的形成，吹响了全民族觉醒和奋起的号角，汇聚起团结抗日、一致对外的强大力量。广大人民群众深刻认识到，中国共产党是为人民谋利益的党，红军是人民的军队、真正抗日的力量，中国共产党指引的道路是人民群众翻身得解放的正确道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长征的胜利，宣传了我们党的主张，播撒下革命的火种，扩大了党和红军的影响，巩固了党同人民群众的血肉联系，使党牢牢扎根在人民之中。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长征的胜利，充分展示了中国共产党性质和宗旨的力量，充分说明了中国共产党必须在人民中间生根开花，必须紧紧依靠人民来克服困难、赢得胜利。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长征是一次开创新局的伟大远征。长征的胜利，是方向和道路的胜利。长征的过程，不仅是战胜敌人、赢得胜利、实现战略目标的过程，而且是联系实际、创新理论、探索革命道路的过程。长征出发前，由于党内“左”倾教条主义的错误领导，中央革命根据地第五次反“围剿”失败，其他根据地也遭受挫折，中国革命面临着方向和道路的抉择。面对乱云飞渡、惊涛骇浪，我们党表现出无所畏惧的伟大实践精神，表现出浴火重生的伟大创造精神，在血与火中趟出了一条走向新生、走向胜利的革命道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长征途中，我们党通过艰苦卓绝的实践探索，成功把解决生存危机同拯救民族危亡联系在一起，把长征的大方向同建立抗日前进阵地联系在一起，实现了国内革命战争向抗日民族战争的转变，为夺取中国人民抗日战争胜利、进而夺取新民主主义革命胜利打下了坚实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长征的胜利，不仅保存了革命力量，而且使我们党找到了中国革命力量生存发展新的落脚点，找到了中国革命事业胜利前进新的出发点。从长征的终点出发，我们党领导中国人民展开了中国革命波澜壮阔的新画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长征的胜利，使我们党以陕甘宁革命根据地为中心，推动一大批革命根据地如雨后春笋般建立和发展起来，革命的火种在神州大地渐成燎原之势，有力推动了新的革命高潮到来。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同志们！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“艰难困苦，玉汝于成。”长征历时之长、规模之大、行程之远、环境之险恶、战斗之惨烈，在中国历史上是绝无仅有的，在世界战争史乃至人类文明史上也是极为罕见的。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在漫漫征途中，红军将士同敌人进行了600余次战役战斗，跨越近百条江河，攀越40余座高山险峰，其中海拔4000米以上的雪山就有20余座，穿越了被称为“死亡陷阱”的茫茫草地，用顽强意志征服了人类生存极限。红军将士上演了世界军事史上威武雄壮的战争活剧，创造了气吞山河的人间奇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80年来，世界范围内关于红军长征的报道和研究层出不穷，慕名前来寻访长征路的人络绎不绝。国际社会越来越多的人认为，红军长征是20世纪最能影响世界前途的重要事件之一，是充满理想和献身精神、用意志和勇气谱写的人类史诗。长征迸发出的激荡人心的强大力量，跨越时空，跨越民族，是人类为追求真理和光明而不懈努力的伟大史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同志们！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长征这一人类历史上的伟大壮举，留给我们最可宝贵的精神财富，就是中国共产党人和红军将士用生命和热血铸就的伟大长征精神。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伟大长征精神，就是把全国人民和中华民族的根本利益看得高于一切，坚定革命的理想和信念，坚信正义事业必然胜利的精神；就是为了救国救民，不怕任何艰难险阻，不惜付出一切牺牲的精神；就是坚持独立自主、实事求是，一切从实际出发的精神；就是顾全大局、严守纪律、紧密团结的精神；就是紧紧依靠人民群众，同人民群众生死相依、患难与共、艰苦奋斗的精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伟大长征精神，是中国共产党人及其领导的人民军队革命风范的生动反映，是中华民族自强不息的民族品格的集中展示，是以爱国主义为核心的民族精神的最高体现。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人无精神则不立，国无精神则不强。精神是一个民族赖以长久生存的灵魂，唯有精神上达到一定的高度，这个民族才能在历史的洪流中屹立不倒、奋勇向前。伟大长征精神，作为中国共产党人红色基因和精神族谱的重要组成部分，已经深深融入中华民族的血脉和灵魂，成为社会主义核心价值观的丰富滋养，成为鼓舞和激励中国人民不断攻坚克难、从胜利走向胜利的强大精神动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同志们！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历史是人民创造的，英雄的人民创造英雄的历史。今天中国的进步和发展，就是从长征中走出来的。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早在新中国成立前夕，毛泽东同志就告诫我们：“夺取全国胜利，这只是万里长征走完了第一步。”新中国成立后，经过艰苦摸索和曲折实践，我们开启了改革开放新时代，迈上了建设中国特色社会主义新长征之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改革开放30多年来，在中国共产党领导下，全国各族人民团结一心、艰苦奋斗，我国改革开放和社会主义现代化事业加速发展，人民生活得到根本改善，我国社会主义制度极大巩固和发展，我们迎来了中华民族实现伟大复兴的光明前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坚持和发展中国特色社会主义是一项长期的艰巨的历史任务。邓小平同志说：“我们搞社会主义才几十年，还处在初级阶段。巩固和发展社会主义制度，还需要一个很长的历史阶段，需要我们几代人、十几代人，甚至几十代人坚持不懈地努力奋斗，决不能掉以轻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历史是不断向前的，要达到理想的彼岸，就要沿着我们确定的道路不断前进。每一代人有每一代人的长征路，每一代人都要走好自己的长征路。今天，我们这一代人的长征，就是要实现“两个一百年”奋斗目标、实现中华民族伟大复兴的中国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今天的长征同当年的红军长征相比，同改革开放以来我们已经走过的新长征之路相比，虽然在环境、条件、任务、力量等方面有一些差异甚至有很大不同，但都是具有开创性、艰巨性、复杂性的事业。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实现伟大的理想，没有平坦的大道可走。夺取坚持和发展中国特色社会主义伟大事业新进展，夺取推进党的建设新的伟大工程新成效，夺取具有许多新的历史特点的伟大斗争新胜利，我们还有许多“雪山”、“草地”需要跨越，还有许多“娄山关”、“腊子口”需要征服，一切贪图安逸、不愿继续艰苦奋斗的想法都是要不得的，一切骄傲自满、不愿继续开拓前进的想法都是要不得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长征永远在路上。一个不记得来路的民族，是没有出路的民族。不论我们的事业发展到哪一步，不论我们取得了多大成就，我们都要大力弘扬伟大长征精神，在新的长征路上继续奋勇前进。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弘扬伟大长征精神，走好今天的长征路，必须坚定共产主义远大理想和中国特色社会主义共同理想，为崇高理想信念而矢志奋斗。长征胜利启示我们：心中有信仰，脚下有力量；没有牢不可破的理想信念，没有崇高理想信念的有力支撑，要取得长征胜利是不可想象的。邓小平同志说：“过去我们党无论怎样弱小，无论遇到什么困难，一直有强大的战斗力，因为我们有马克思主义和共产主义的信念。有了共同的理想，也就有了铁的纪律。无论过去、现在和将来，这都是我们的真正优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在新的长征路上，我们一定要保持理想信念坚定，不论时代如何变化，不论条件如何变化，都风雨如磐不动摇，自觉做共产主义远大理想和中国特色社会主义共同理想的坚定信仰者、忠实实践者，永远为了真理而斗争，永远为了理想而斗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石可破也，而不可夺坚；丹可磨也，而不可夺赤。”理想信念的坚定，来自思想理论的坚定。认识真理，掌握真理，信仰真理，捍卫真理，是坚定理想信念的精神前提。中国共产党人的理想信念，建立在马克思主义科学真理的基础之上，建立在马克思主义揭示的人类社会发展规律的基础之上，建立在为最广大人民谋利益的崇高价值的基础之上。我们坚定，是因为我们追求的是真理。我们坚定，是因为我们遵循的是规律。我们坚定，是因为我们代表的是最广大人民根本利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坚定理想信念，就要深入学习马克思列宁主义、毛泽东思想、邓小平理论、“三个代表”重要思想、科学发展观，深入学习党的十八大以来党中央治国理政新理念新思想新战略，让真理武装我们的头脑，让真理指引我们的理想，让真理坚定我们的信仰。要坚持学而信、学而思、学而行，把学习成果转化为不可撼动的理想信念，转化为正确的世界观、人生观、价值观，用理想之光照亮奋斗之路，用信仰之力开创美好未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弘扬伟大长征精神，走好今天的长征路，必须坚定中国特色社会主义道路自信、理论自信、制度自信、文化自信，为夺取中国特色社会主义伟大事业新胜利而矢志奋斗。长征胜利启示我们：只有掌握科学理论才能把握正确前进方向；只有立足实际、独立自主开辟前进道路，才能不断走向胜利。长征走过的道路，不仅翻越了千山万水，而且翻越了把马克思主义当做一成不变的教条的错误思想障碍。长征给我们的根本经验和启示，就是要坚持马克思主义基本原理同中国具体实际相结合，坚定不移走符合中国国情的革命、建设、改革道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在新的长征路上，我们要坚信，中国特色社会主义道路是实现社会主义现代化的必由之路，是指引中国人民创造自己美好生活的必由之路。中国特色社会主义理论体系是指导党和人民沿着中国特色社会主义道路实现中华民族伟大复兴的正确理论，是立于时代前沿、与时俱进的科学理论。中国特色社会主义制度是当代中国发展进步的根本制度保障，是具有鲜明中国特色、明显制度优势、强大自我完善能力的先进制度。中国特色社会主义文化积淀着中华民族最深层的精神追求，代表着中华民族独特的精神标识，是中国人民胜利前行的强大精神力量。这一点，不仅已经在理论上被证明是正确的，而且在实践上也被证明是正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中国特色社会主义，承载着几代中国共产党人的理想和探索，寄托着无数仁人志士的夙愿和期盼，凝聚着亿万人民的奋斗和牺牲，是近代以来中国社会发展的必然选择。我们强调坚定道路自信、理论自信、制度自信、文化自信，不是说就固步自封、不思进取了，我们必须不断有所发现、有所发明、有所创造、有所前进，使中国特色社会主义永远充满蓬勃生机活力。同时，我们要永远记住，我们所进行的一切完善和改进，都是在既定方向上的继续前进，而不是改变方向，更不是要丢掉我们党、国家、人民安身立命的根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弘扬伟大长征精神，走好今天的长征路，必须把人民放在心中最高位置，坚持一切为了人民、一切依靠人民，为人民过上更加美好生活而矢志奋斗。长征胜利启示我们：人民群众有着无尽的智慧和力量，只有始终相信人民，紧紧依靠人民，充分调动广大人民的积极性、主动性、创造性，才能凝聚起众志成城的磅礴之力。一部红军长征史，就是一部反映军民鱼水情深的历史。在湖南汝城县沙洲村，3名女红军借宿徐解秀老人家中，临走时，把自己仅有的一床被子剪下一半给老人留下了。老人说，什么是共产党？共产党就是自己有一条被子，也要剪下半条给老百姓的人。同人民风雨同舟、血脉相通、生死与共，是中国共产党和红军取得长征胜利的根本保证，也是我们战胜一切困难和风险的根本保证。中国共产党之所以能够发展壮大，中国特色社会主义之所以能够不断前进，正是因为依靠了人民。中国共产党之所以能够得到人民拥护，中国特色社会主义之所以能够得到人民支持，也正是因为造福了人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在新的长征路上，全党必须牢记，为什么人、靠什么人的问题，是检验一个政党、一个政权性质的试金石。我们要始终把人民立场作为根本政治立场，把人民利益摆在至高无上的地位，不断把为人民造福事业推向前进。我们要团结带领全体人民，以自己的辛勤劳动和不懈努力，不断保障和改善民生，让改革发展成果更多更公平惠及全体人民，朝着实现全体人民共同富裕的目标稳步迈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水能载舟，亦能覆舟。”这个道理我们必须牢记，任何时候都不能忘却。老百姓是天，老百姓是地。忘记了人民，脱离了人民，我们就会成为无源之水、无本之木，就会一事无成。我们要坚持党的群众路线，始终保持党同人民群众的血肉联系，始终接受人民群众批评和监督，心中常思百姓疾苦，脑中常谋富民之策，使我们党永远赢得人民群众信任和拥护，使我们的事业始终拥有不竭的力量源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团结是战胜一切困难的强大力量，是凝聚人心、成就伟业的重要保证。在为中华民族伟大复兴而奋斗的征程中，我们一定要巩固全国各族人民大团结，增强各党派、各团体、各民族、各阶层以及各方面的团结，坚决维护国家统一和社会和谐稳定，坚决反对任何破坏统一和团结的分裂活动。我们要凝聚起全体人民智慧和力量，激发出全社会创造活力和发展动力，让全体中华儿女万众一心、团结奋斗迸发出来的磅礴力量成为实现中华民族伟大复兴的强大动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弘扬伟大长征精神，走好今天的长征路，必须把握方向、统揽大局、统筹全局，为实现我们的总任务、总布局、总目标而矢志奋斗。长征胜利启示我们：一个党要立于不败之地，必须立于时代潮头，紧扣新的历史特点，科学谋划全局，牢牢把握战略主动，坚定不移实现我们的战略目标。长征走的是高山峻岭，渡的是大河险滩，过的是草地荒原，但每一个行程、每一次突围、每一场战斗都从战略全局出发，既赢得了战争胜利，也赢得了战略主动。这既是一种精神，也是一种智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在新的长征路上，我们要立足世情国情党情，统筹国内国际两个大局，统筹党和国家事业发展全局，协调推进各项事业发展，抓住战略重点，实现关键突破，赢得战略主动，防范系统性风险，避免颠覆性危机，维护好发展全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坚持和发展中国特色社会主义，总任务是实现社会主义现代化和中华民族伟大复兴。我们必须统筹推进“五位一体”总体布局、协调推进“四个全面”战略布局，一心一意为实现“两个一百年”奋斗目标而努力工作，不断把完成总任务的历史进程推向前进。发展对坚持和发展中国特色社会主义具有决定性意义，我们必须坚持以经济建设为中心，坚持以新发展理念引领经济发展新常态，破解发展难题，厚植发展优势，不断为坚持和发展中国特色社会主义奠定强大物质基础。改革是决定当代中国命运的关键一招，我们必须坚定不移高举改革旗帜，坚决冲破思想观念束缚，坚决破除利益固化藩篱，坚决清除妨碍生产力发展和社会进步的体制机制障碍，不断推进国家治理体系和治理能力现代化。创新是引领发展的第一动力，我们必须解放思想、实事求是、与时俱进，坚定不移推进理论创新、实践创新、制度创新以及其他各方面创新，让党和国家事业始终充满创造活力、不断打开创新局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弘扬伟大长征精神，走好今天的长征路，必须建设同我国国际地位相称、同国家安全和发展利益相适应的巩固国防和强大军队，为维护国家安全和世界和平而矢志奋斗。长征胜利启示我们：人民军队是革命的依托、民族的希望，党对军队绝对领导是人民军队赢得胜利的根本保证。长征锻炼了人民军队，长征磨练了人民军队，长征成就了人民军队，长征开启了人民军队发展的新起点。长征是人民军队的光荣，光荣的人民军队必须永远继承红军长征的伟大精神和优良作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在新的长征路上，我们要坚持以党在新形势下的强军目标为引领，深入贯彻新形势下军事战略方针，努力建设世界一流军队。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强国必须强军，军强才能国安。要紧紧扭住政治建军不放松，坚持党对军队的绝对领导，永葆人民军队性质、宗旨、本色，永远做红军的传人，着力培养有灵魂、有本事、有血性、有品德的新一代革命军人，努力锻造具有铁一般信仰、铁一般信念、铁一般纪律、铁一般担当的过硬部队。要紧紧扭住改革强军不放松，坚定不移深化国防和军队改革，着力解决制约国防和军队建设的体制性障碍、结构性矛盾、政策性问题，深入推进军队组织形态现代化，加快构建中国特色现代军事力量体系。要紧紧扭住依法治军不放松，着力构建中国特色军事法治体系，推动实现治军方式的根本性转变，提高国防和军队建设法治化水平。要紧紧扭住备战打仗不放松，坚持战斗力这个唯一的根本标准，拓展和深化军事斗争准备，加强实战化军事训练，加快提升打赢信息化战争能力。要深入贯彻军民融合发展战略，更好把国防和军队建设融入国家经济社会发展体系，形成全要素、多领域、高效益的军民融合深度发展格局。要加强国防动员和后备力量建设，巩固和发展军政军民团结。要加强国际军事安全合作，积极履行同中国国际地位相适应的责任和义务，同世界各国一道共同应对全球性安全挑战，为维护世界和平作出更大贡献。全军要增强忧患意识、危机意识、使命意识，以只争朝夕的精神推进国防和军队现代化，担负起维护国家主权、安全、发展利益的重大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弘扬伟大长征精神，走好今天的长征路，必须加强党的领导，坚持全面从严治党，为推进党的建设新的伟大工程而矢志奋斗。长征胜利启示我们：党的领导是党和人民事业成功的根本保证。毛泽东同志指出：“谁使长征胜利的呢？是共产党。没有共产党，这样的长征是不可能设想的。中国共产党，它的领导机关，它的干部，它的党员，是不怕任何艰难困苦的。”中国共产党的领导，是中国革命、建设、改革不断取得胜利最根本的保证，是中国特色社会主义最本质的特征，也是中国特色社会主义的最大优势，必须毫不动摇坚持和完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在新的长征路上，全党同志都要自觉坚持和维护党的领导，自觉站在党和人民立场上，对党忠诚、为党分忧、为党担责、为党尽责，竭尽全力完成党交给的职责和任务，通过全党共同努力，使我们党永远同人民在一起、永远走在时代前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自知者英，自胜者雄。”民族复兴梦想越接近，改革开放任务越繁重，越要加强党的建设。安不忘危，才是生存发展之道。我们党面临的“四大考验”、“四种危险”是长期的、复杂的、严峻的。要坚持党中央集中统一领导，在各级党组织和广大党员、干部中强化政治意识、大局意识、核心意识、看齐意识，确保在思想上政治上行动上始终同党中央保持高度一致。要继续推进全面从严治党，牢牢把握加强党的执政能力建设和先进性建设这条主线，加强和规范新形势下党内政治生活，坚定不移推进党风廉政建设和反腐败斗争，不断增强党自我净化、自我完善、自我革新、自我提高能力，提高党的领导水平和执政水平、增强拒腐防变和抵御风险能力，确保党始终成为中国特色社会主义事业的坚强领导核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弘扬伟大长征精神，走好今天的长征路，是新的时代条件下我们面临的一个重大课题。伟大长征精神，是党和人民付出巨大代价、进行伟大斗争获得的宝贵精神财富，我们世世代代都要牢记伟大长征精神、学习伟大长征精神、弘扬伟大长征精神，使之成为我们党、我们国家、我们人民、我们军队、我们民族不断走向未来的强大精神动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同志们！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长征胜利80年来，我们党团结带领全国各族人民，不断推进革命、建设、改革伟大事业，进行了一次又一次波澜壮阔的伟大长征，夺取了一个又一个举世瞩目的伟大胜利。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现在，我们比历史上任何时期都更接近中华民族伟大复兴的目标，比历史上任何时期都更有信心、有能力实现这个目标。我们这一代人，继承了前人的事业，进行着今天的奋斗，更要开辟明天的道路。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蓝图已绘就，奋进正当时。前进道路上，我们要大力弘扬伟大长征精神，激励和鼓舞全党全军全国各族人民特别是青年一代发愤图强、奋发有为，继续把革命前辈开创的伟大事业推向前进，在实现“两个一百年”奋斗目标、实现中华民族伟大复兴中国梦新的长征路上续写新的篇章、创造新的辉煌！</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B3B972"/>
    <w:rsid w:val="2EDA2995"/>
    <w:rsid w:val="6AB3B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2021-08-13T15:43:00Z</dcterms:created>
  <dc:creator>lechen</dc:creator>
  <cp:lastModifiedBy>Administrator</cp:lastModifiedBy>
  <dcterms:modified xsi:type="dcterms:W3CDTF">2021-08-13T08:42:20Z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