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964" w:firstLineChars="300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</w:rPr>
        <w:t>关于组织开展10月份学生警容风纪检查的通知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各学生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lang w:val="en-US" w:eastAsia="zh-CN"/>
        </w:rPr>
        <w:t>大队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学院近期将举办运动会，为保证学生警容严整，根据疫情防控要求，经请示处领导同意，决定对全院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lang w:val="en-US" w:eastAsia="zh-CN"/>
        </w:rPr>
        <w:t>在校学生组织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开展10月份的警容风纪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lang w:val="en-US" w:eastAsia="zh-CN"/>
        </w:rPr>
        <w:t>分批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检查，现将有关事项通知如下：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</w:rPr>
        <w:t>检查时间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lang w:val="en-US" w:eastAsia="zh-CN"/>
        </w:rPr>
        <w:t>和地点安排</w:t>
      </w:r>
    </w:p>
    <w:tbl>
      <w:tblPr>
        <w:tblStyle w:val="7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2009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1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32"/>
                <w:lang w:val="en-US" w:eastAsia="zh-CN"/>
              </w:rPr>
              <w:t>检查时间</w:t>
            </w:r>
          </w:p>
        </w:tc>
        <w:tc>
          <w:tcPr>
            <w:tcW w:w="20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32"/>
                <w:lang w:val="en-US" w:eastAsia="zh-CN"/>
              </w:rPr>
              <w:t>检查地点</w:t>
            </w:r>
          </w:p>
        </w:tc>
        <w:tc>
          <w:tcPr>
            <w:tcW w:w="356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32"/>
                <w:lang w:val="en-US" w:eastAsia="zh-CN"/>
              </w:rPr>
              <w:t>检查系部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1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2022年10月24日早上6：20</w:t>
            </w:r>
          </w:p>
        </w:tc>
        <w:tc>
          <w:tcPr>
            <w:tcW w:w="20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忠诚广场</w:t>
            </w:r>
          </w:p>
        </w:tc>
        <w:tc>
          <w:tcPr>
            <w:tcW w:w="356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侦查学院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1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2022年 10月25日早上6：20</w:t>
            </w:r>
          </w:p>
        </w:tc>
        <w:tc>
          <w:tcPr>
            <w:tcW w:w="200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蓝球场</w:t>
            </w:r>
          </w:p>
        </w:tc>
        <w:tc>
          <w:tcPr>
            <w:tcW w:w="356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治安系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1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2022年10月26日早上6:20</w:t>
            </w:r>
          </w:p>
        </w:tc>
        <w:tc>
          <w:tcPr>
            <w:tcW w:w="20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田径场</w:t>
            </w:r>
          </w:p>
        </w:tc>
        <w:tc>
          <w:tcPr>
            <w:tcW w:w="356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经侦系  政治学院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公管系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1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2022年10月27日早上6：20</w:t>
            </w:r>
          </w:p>
        </w:tc>
        <w:tc>
          <w:tcPr>
            <w:tcW w:w="20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spacing w:val="0"/>
                <w:w w:val="100"/>
                <w:sz w:val="28"/>
              </w:rPr>
              <w:t>信息楼平台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56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科信系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1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2022年10月28日下午15：00</w:t>
            </w:r>
          </w:p>
        </w:tc>
        <w:tc>
          <w:tcPr>
            <w:tcW w:w="20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田径场</w:t>
            </w:r>
          </w:p>
        </w:tc>
        <w:tc>
          <w:tcPr>
            <w:tcW w:w="356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警体系、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法律系  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</w:rPr>
        <w:t>二、集合时间和着装要求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bCs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1.集合时间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lang w:val="en-US" w:eastAsia="zh-CN"/>
        </w:rPr>
        <w:t>:各系学生在检查时间前5分钟到达检查场地集合完毕。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2.着装要求：着春秋执勤服（22级新生着作训服），戴帽，不扎腰带。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3.督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lang w:val="en-US" w:eastAsia="zh-CN"/>
        </w:rPr>
        <w:t>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队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lang w:val="en-US" w:eastAsia="zh-CN"/>
        </w:rPr>
        <w:t>安排好队员提前10分钟到达场地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 xml:space="preserve">                          警务科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</w:rPr>
        <w:t xml:space="preserve">                       2022年10月20日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B687D"/>
    <w:multiLevelType w:val="singleLevel"/>
    <w:tmpl w:val="71AB68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ZGM0NDcyNzJhYmQxZTE4YjVlMzIzNzA2MDUyMDcifQ=="/>
  </w:docVars>
  <w:rsids>
    <w:rsidRoot w:val="0CBA2872"/>
    <w:rsid w:val="0CBA2872"/>
    <w:rsid w:val="0D066C9F"/>
    <w:rsid w:val="19AE3497"/>
    <w:rsid w:val="35096BEB"/>
    <w:rsid w:val="4A8A3E3B"/>
    <w:rsid w:val="5BF354A8"/>
    <w:rsid w:val="62414951"/>
    <w:rsid w:val="6C604018"/>
    <w:rsid w:val="71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366</Characters>
  <Lines>0</Lines>
  <Paragraphs>0</Paragraphs>
  <TotalTime>0</TotalTime>
  <ScaleCrop>false</ScaleCrop>
  <LinksUpToDate>false</LinksUpToDate>
  <CharactersWithSpaces>426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2022-05-18T08:15:00Z</dcterms:created>
  <dc:creator>吴萌</dc:creator>
  <cp:lastModifiedBy>刘道生</cp:lastModifiedBy>
  <dcterms:modified xsi:type="dcterms:W3CDTF">2022-10-20T01:02:55Z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F3CAEC3164624EE4937E3FC5C61CE46B</vt:lpwstr>
  </property>
</Properties>
</file>