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07D2" w14:textId="6D6F874E" w:rsidR="00973242" w:rsidRDefault="000F40E6" w:rsidP="000F40E6">
      <w:pPr>
        <w:pStyle w:val="1"/>
        <w:jc w:val="center"/>
      </w:pPr>
      <w:r>
        <w:rPr>
          <w:rFonts w:hint="eastAsia"/>
        </w:rPr>
        <w:t>扬起学风，挑灯夜读</w:t>
      </w:r>
    </w:p>
    <w:p w14:paraId="0BD57185" w14:textId="2FB91EAC" w:rsidR="000F40E6" w:rsidRDefault="000F40E6" w:rsidP="000F40E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为加强学风建设，为同学们的未来打下坚实的文化基础，营造良好的学习氛围，警察政治学院近期加强了对晚自习的管理。</w:t>
      </w:r>
    </w:p>
    <w:p w14:paraId="3490373E" w14:textId="0AF124C0" w:rsidR="000F40E6" w:rsidRDefault="00912334" w:rsidP="000F40E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晚自习作为一个学生时代稀松平常的名词，在大学时期却变得不那么招人待见。当代大学生普遍认为大学学风应是自由的，对于集体晚自习便有了排斥之心。在警院内也有不少同学们心中对晚自习不够重视。自开学以来，晚自习混假、晚自习期间玩手机游戏的行为时有发生。伴随着警察政治学院警务化管理回头看工作的开展，晚自习的不良风气已得到有效改善。执委会的学生干部在晚自习期间会对各个中队进行晚点名，并对晚自习不将精力放在学习工作上的同学予以提醒</w:t>
      </w:r>
      <w:r w:rsidR="00D3209E">
        <w:rPr>
          <w:rFonts w:ascii="宋体" w:eastAsia="宋体" w:hAnsi="宋体" w:hint="eastAsia"/>
          <w:sz w:val="28"/>
          <w:szCs w:val="28"/>
        </w:rPr>
        <w:t>，让同学们更加专注于学习而非娱乐。</w:t>
      </w:r>
    </w:p>
    <w:p w14:paraId="1A5812E9" w14:textId="11D795B1" w:rsidR="007716E0" w:rsidRDefault="007716E0" w:rsidP="000F40E6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7716E0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AECE257" wp14:editId="5D9398DF">
            <wp:extent cx="5274310" cy="3515360"/>
            <wp:effectExtent l="0" t="0" r="2540" b="8890"/>
            <wp:docPr id="113463355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D6D00" w14:textId="556C99B2" w:rsidR="00D3209E" w:rsidRPr="000F40E6" w:rsidRDefault="00D3209E" w:rsidP="000F40E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每天知识的积累将如同滚雪球一般创造一个博学多才的自己，若</w:t>
      </w:r>
      <w:r>
        <w:rPr>
          <w:rFonts w:ascii="宋体" w:eastAsia="宋体" w:hAnsi="宋体" w:hint="eastAsia"/>
          <w:sz w:val="28"/>
          <w:szCs w:val="28"/>
        </w:rPr>
        <w:lastRenderedPageBreak/>
        <w:t>是浑浑噩噩度过警院的四年如何成长成为一位优秀的人民警察？作为预备警官的一员，我们应抓住晚自习的机会提升自己，扬起奋进拼搏的良好学风！</w:t>
      </w:r>
    </w:p>
    <w:sectPr w:rsidR="00D3209E" w:rsidRPr="000F4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15"/>
    <w:rsid w:val="000F40E6"/>
    <w:rsid w:val="007716E0"/>
    <w:rsid w:val="00912334"/>
    <w:rsid w:val="00973242"/>
    <w:rsid w:val="00D3209E"/>
    <w:rsid w:val="00D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518D"/>
  <w15:chartTrackingRefBased/>
  <w15:docId w15:val="{813D6197-5162-47AC-A375-78963C7F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0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F40E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铭扬</dc:creator>
  <cp:keywords/>
  <dc:description/>
  <cp:lastModifiedBy>袁 铭扬</cp:lastModifiedBy>
  <cp:revision>3</cp:revision>
  <dcterms:created xsi:type="dcterms:W3CDTF">2023-05-18T00:24:00Z</dcterms:created>
  <dcterms:modified xsi:type="dcterms:W3CDTF">2023-05-18T12:57:00Z</dcterms:modified>
</cp:coreProperties>
</file>