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3FD" w:rsidRDefault="00000000">
      <w:pPr>
        <w:keepNext/>
        <w:keepLines/>
        <w:spacing w:before="340" w:after="330" w:line="576" w:lineRule="auto"/>
        <w:jc w:val="center"/>
        <w:outlineLvl w:val="0"/>
        <w:rPr>
          <w:rFonts w:ascii="宋体" w:eastAsia="宋体" w:hAnsi="宋体" w:cs="Times New Roman"/>
          <w:b/>
          <w:bCs/>
          <w:color w:val="FF0000"/>
          <w:kern w:val="44"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color w:val="FF0000"/>
          <w:kern w:val="44"/>
          <w:sz w:val="52"/>
          <w:szCs w:val="52"/>
        </w:rPr>
        <w:t>江西警察学院新生军训专项通报</w:t>
      </w:r>
    </w:p>
    <w:p w:rsidR="004C73FD" w:rsidRDefault="00000000">
      <w:pPr>
        <w:keepNext/>
        <w:keepLines/>
        <w:spacing w:before="340" w:after="330" w:line="576" w:lineRule="auto"/>
        <w:jc w:val="center"/>
        <w:outlineLvl w:val="0"/>
        <w:rPr>
          <w:rFonts w:ascii="宋体" w:eastAsia="宋体" w:hAnsi="宋体" w:cs="Times New Roman"/>
          <w:b/>
          <w:bCs/>
          <w:color w:val="FF0000"/>
          <w:kern w:val="44"/>
          <w:sz w:val="44"/>
          <w:szCs w:val="44"/>
        </w:rPr>
      </w:pPr>
      <w:r>
        <w:rPr>
          <w:rFonts w:ascii="仿宋" w:eastAsia="仿宋" w:hAnsi="仿宋" w:cs="Times New Roman" w:hint="eastAsia"/>
          <w:b/>
          <w:bCs/>
          <w:color w:val="FF0000"/>
          <w:kern w:val="44"/>
          <w:sz w:val="44"/>
          <w:szCs w:val="44"/>
        </w:rPr>
        <w:t>第一期</w:t>
      </w:r>
    </w:p>
    <w:p w:rsidR="004C73FD" w:rsidRDefault="00000000">
      <w:pPr>
        <w:ind w:rightChars="-200" w:right="-42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Times New Roman" w:hint="eastAsia"/>
          <w:b/>
          <w:bCs/>
          <w:color w:val="FF0000"/>
          <w:sz w:val="32"/>
          <w:szCs w:val="32"/>
          <w:u w:val="single"/>
        </w:rPr>
        <w:t>单位：院学生军训办公室                       202</w:t>
      </w:r>
      <w:r>
        <w:rPr>
          <w:rFonts w:ascii="仿宋_GB2312" w:eastAsia="仿宋_GB2312" w:hAnsi="Times New Roman" w:cs="Times New Roman"/>
          <w:b/>
          <w:bCs/>
          <w:color w:val="FF0000"/>
          <w:sz w:val="32"/>
          <w:szCs w:val="32"/>
          <w:u w:val="single"/>
        </w:rPr>
        <w:t>2</w:t>
      </w:r>
      <w:r>
        <w:rPr>
          <w:rFonts w:ascii="仿宋_GB2312" w:eastAsia="仿宋_GB2312" w:hAnsi="Times New Roman" w:cs="Times New Roman" w:hint="eastAsia"/>
          <w:b/>
          <w:bCs/>
          <w:color w:val="FF0000"/>
          <w:sz w:val="32"/>
          <w:szCs w:val="32"/>
          <w:u w:val="single"/>
        </w:rPr>
        <w:t>09</w:t>
      </w:r>
      <w:r>
        <w:rPr>
          <w:rFonts w:ascii="仿宋_GB2312" w:eastAsia="仿宋_GB2312" w:hAnsi="Times New Roman" w:cs="Times New Roman"/>
          <w:b/>
          <w:bCs/>
          <w:color w:val="FF0000"/>
          <w:sz w:val="32"/>
          <w:szCs w:val="32"/>
          <w:u w:val="single"/>
        </w:rPr>
        <w:t>21</w:t>
      </w:r>
      <w:r>
        <w:rPr>
          <w:rFonts w:ascii="仿宋_GB2312" w:eastAsia="仿宋_GB2312" w:hAnsi="Times New Roman" w:cs="Times New Roman" w:hint="eastAsia"/>
          <w:color w:val="FF0000"/>
          <w:sz w:val="32"/>
          <w:szCs w:val="32"/>
          <w:u w:val="single"/>
        </w:rPr>
        <w:t xml:space="preserve">                   </w:t>
      </w:r>
      <w:r>
        <w:rPr>
          <w:rFonts w:ascii="宋体" w:eastAsia="宋体" w:hAnsi="宋体" w:cs="宋体"/>
          <w:kern w:val="0"/>
          <w:sz w:val="44"/>
          <w:szCs w:val="44"/>
          <w:lang w:bidi="ar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军训专班各大队：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 xml:space="preserve">    现将9月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21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日新生军训情况通报如下：</w:t>
      </w:r>
    </w:p>
    <w:p w:rsidR="004C73FD" w:rsidRDefault="00000000">
      <w:pPr>
        <w:widowControl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一、基本情况</w:t>
      </w:r>
    </w:p>
    <w:p w:rsidR="004C73FD" w:rsidRDefault="00000000">
      <w:pPr>
        <w:ind w:rightChars="-200" w:right="-420"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军训开训第一天，院领导高度重视新生军训工作,袁志坚院长，周木岚副院长到现场查看新生军训情况，各院系在武警的组织下有序开展军训活动。</w:t>
      </w:r>
    </w:p>
    <w:p w:rsidR="004C73FD" w:rsidRDefault="004C73FD">
      <w:pPr>
        <w:ind w:rightChars="-200" w:right="-420"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4C73FD" w:rsidRDefault="00000000">
      <w:pPr>
        <w:ind w:rightChars="-200" w:right="-42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  <w:lang w:bidi="ar"/>
        </w:rPr>
        <w:drawing>
          <wp:inline distT="0" distB="0" distL="114300" distR="114300">
            <wp:extent cx="2775585" cy="1850390"/>
            <wp:effectExtent l="0" t="0" r="5715" b="3810"/>
            <wp:docPr id="1" name="图片 1" descr="mmexport16638112188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6381121882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kern w:val="0"/>
          <w:sz w:val="32"/>
          <w:szCs w:val="32"/>
          <w:lang w:bidi="ar"/>
        </w:rPr>
        <w:drawing>
          <wp:inline distT="0" distB="0" distL="114300" distR="114300">
            <wp:extent cx="2714625" cy="1810385"/>
            <wp:effectExtent l="0" t="0" r="3175" b="5715"/>
            <wp:docPr id="2" name="图片 2" descr="mmexport1663811059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66381105969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FD" w:rsidRDefault="004C73FD">
      <w:pPr>
        <w:ind w:rightChars="-200" w:right="-420"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4C73FD" w:rsidRDefault="00000000">
      <w:pPr>
        <w:ind w:rightChars="-200" w:right="-420"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今日全院新生实际参训总人数为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1000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人，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人请假。参训率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99.1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%。</w:t>
      </w:r>
    </w:p>
    <w:p w:rsidR="004C73FD" w:rsidRDefault="00000000">
      <w:pPr>
        <w:ind w:rightChars="-200" w:right="-42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  <w:lang w:bidi="ar"/>
        </w:rPr>
        <w:lastRenderedPageBreak/>
        <w:drawing>
          <wp:inline distT="0" distB="0" distL="114300" distR="114300">
            <wp:extent cx="2733675" cy="1823085"/>
            <wp:effectExtent l="0" t="0" r="9525" b="5715"/>
            <wp:docPr id="7" name="图片 7" descr="mmexport16638113211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mmexport166381132116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kern w:val="0"/>
          <w:sz w:val="32"/>
          <w:szCs w:val="32"/>
          <w:lang w:bidi="ar"/>
        </w:rPr>
        <w:drawing>
          <wp:inline distT="0" distB="0" distL="114300" distR="114300">
            <wp:extent cx="2762885" cy="1842770"/>
            <wp:effectExtent l="0" t="0" r="5715" b="11430"/>
            <wp:docPr id="8" name="图片 8" descr="mmexport16638111163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mmexport166381111638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FD" w:rsidRDefault="00000000">
      <w:pPr>
        <w:ind w:rightChars="-200" w:right="-42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  <w:lang w:bidi="ar"/>
        </w:rPr>
        <w:drawing>
          <wp:inline distT="0" distB="0" distL="114300" distR="114300">
            <wp:extent cx="2610485" cy="1962785"/>
            <wp:effectExtent l="0" t="0" r="5715" b="5715"/>
            <wp:docPr id="9" name="图片 9" descr="mmexport16638112716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mmexport166381127166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kern w:val="0"/>
          <w:sz w:val="32"/>
          <w:szCs w:val="32"/>
          <w:lang w:bidi="ar"/>
        </w:rPr>
        <w:drawing>
          <wp:inline distT="0" distB="0" distL="114300" distR="114300">
            <wp:extent cx="2838450" cy="1892935"/>
            <wp:effectExtent l="0" t="0" r="6350" b="12065"/>
            <wp:docPr id="10" name="图片 10" descr="mmexport16638113704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mmexport1663811370423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FD" w:rsidRDefault="004C73FD">
      <w:pPr>
        <w:ind w:rightChars="-200" w:right="-420"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4C73FD" w:rsidRDefault="004C73FD">
      <w:pPr>
        <w:ind w:rightChars="-200" w:right="-420"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4C73FD" w:rsidRDefault="00000000">
      <w:pPr>
        <w:widowControl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二、军训管理</w:t>
      </w:r>
    </w:p>
    <w:p w:rsidR="004C73FD" w:rsidRDefault="00000000">
      <w:pPr>
        <w:pStyle w:val="a3"/>
        <w:ind w:firstLineChars="200" w:firstLine="640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确保军训工作顺利开展，加强军训期间人员管理，落实院领导对于军训工作相关会议、指示精神。学院相关部门特地开展对新生中队指导员到位情况进行检查，各新生中队指导员表现良好，在白天日常检查情况和晚上抽检情况均全员到位。</w:t>
      </w:r>
    </w:p>
    <w:p w:rsidR="004C73FD" w:rsidRDefault="00000000">
      <w:pPr>
        <w:widowControl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三、存在问题</w:t>
      </w:r>
    </w:p>
    <w:p w:rsidR="004C73FD" w:rsidRDefault="00000000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新生请假流程存在问题： 请假</w:t>
      </w:r>
      <w:r>
        <w:rPr>
          <w:rFonts w:ascii="仿宋" w:eastAsia="仿宋" w:hAnsi="仿宋" w:cs="仿宋"/>
          <w:kern w:val="0"/>
          <w:sz w:val="32"/>
          <w:szCs w:val="32"/>
        </w:rPr>
        <w:t>9人中，经学生处核实，有7人未按照军训要求走请假流程请假</w:t>
      </w:r>
      <w:r>
        <w:rPr>
          <w:rFonts w:ascii="仿宋" w:eastAsia="仿宋" w:hAnsi="仿宋" w:cs="仿宋" w:hint="eastAsia"/>
          <w:kern w:val="0"/>
          <w:sz w:val="32"/>
          <w:szCs w:val="32"/>
        </w:rPr>
        <w:t>。其中，2</w:t>
      </w:r>
      <w:r>
        <w:rPr>
          <w:rFonts w:ascii="仿宋" w:eastAsia="仿宋" w:hAnsi="仿宋" w:cs="仿宋"/>
          <w:kern w:val="0"/>
          <w:sz w:val="32"/>
          <w:szCs w:val="32"/>
        </w:rPr>
        <w:t>221</w:t>
      </w:r>
      <w:r>
        <w:rPr>
          <w:rFonts w:ascii="仿宋" w:eastAsia="仿宋" w:hAnsi="仿宋" w:cs="仿宋" w:hint="eastAsia"/>
          <w:kern w:val="0"/>
          <w:sz w:val="32"/>
          <w:szCs w:val="32"/>
        </w:rPr>
        <w:t>中队1人因过敏请假无假条报备，2</w:t>
      </w:r>
      <w:r>
        <w:rPr>
          <w:rFonts w:ascii="仿宋" w:eastAsia="仿宋" w:hAnsi="仿宋" w:cs="仿宋"/>
          <w:kern w:val="0"/>
          <w:sz w:val="32"/>
          <w:szCs w:val="32"/>
        </w:rPr>
        <w:t>224</w:t>
      </w:r>
      <w:r>
        <w:rPr>
          <w:rFonts w:ascii="仿宋" w:eastAsia="仿宋" w:hAnsi="仿宋" w:cs="仿宋" w:hint="eastAsia"/>
          <w:kern w:val="0"/>
          <w:sz w:val="32"/>
          <w:szCs w:val="32"/>
        </w:rPr>
        <w:t>中队1人因手术请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假无假条报备，2</w:t>
      </w:r>
      <w:r>
        <w:rPr>
          <w:rFonts w:ascii="仿宋" w:eastAsia="仿宋" w:hAnsi="仿宋" w:cs="仿宋"/>
          <w:kern w:val="0"/>
          <w:sz w:val="32"/>
          <w:szCs w:val="32"/>
        </w:rPr>
        <w:t>232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中队1人因身体不舒服无假条报备，2</w:t>
      </w:r>
      <w:r>
        <w:rPr>
          <w:rFonts w:ascii="仿宋" w:eastAsia="仿宋" w:hAnsi="仿宋" w:cs="仿宋"/>
          <w:kern w:val="0"/>
          <w:sz w:val="32"/>
          <w:szCs w:val="32"/>
        </w:rPr>
        <w:t>261</w:t>
      </w:r>
      <w:r>
        <w:rPr>
          <w:rFonts w:ascii="仿宋" w:eastAsia="仿宋" w:hAnsi="仿宋" w:cs="仿宋" w:hint="eastAsia"/>
          <w:kern w:val="0"/>
          <w:sz w:val="32"/>
          <w:szCs w:val="32"/>
        </w:rPr>
        <w:t>中队2人因身体不舒服无假条报备，2</w:t>
      </w:r>
      <w:r>
        <w:rPr>
          <w:rFonts w:ascii="仿宋" w:eastAsia="仿宋" w:hAnsi="仿宋" w:cs="仿宋"/>
          <w:kern w:val="0"/>
          <w:sz w:val="32"/>
          <w:szCs w:val="32"/>
        </w:rPr>
        <w:t>271</w:t>
      </w:r>
      <w:r>
        <w:rPr>
          <w:rFonts w:ascii="仿宋" w:eastAsia="仿宋" w:hAnsi="仿宋" w:cs="仿宋" w:hint="eastAsia"/>
          <w:kern w:val="0"/>
          <w:sz w:val="32"/>
          <w:szCs w:val="32"/>
        </w:rPr>
        <w:t>中队1人备战省运会无假条报备，2</w:t>
      </w:r>
      <w:r>
        <w:rPr>
          <w:rFonts w:ascii="仿宋" w:eastAsia="仿宋" w:hAnsi="仿宋" w:cs="仿宋"/>
          <w:kern w:val="0"/>
          <w:sz w:val="32"/>
          <w:szCs w:val="32"/>
        </w:rPr>
        <w:t>272</w:t>
      </w:r>
      <w:r>
        <w:rPr>
          <w:rFonts w:ascii="仿宋" w:eastAsia="仿宋" w:hAnsi="仿宋" w:cs="仿宋" w:hint="eastAsia"/>
          <w:kern w:val="0"/>
          <w:sz w:val="32"/>
          <w:szCs w:val="32"/>
        </w:rPr>
        <w:t>中队1人备战省运会无假条报备。</w:t>
      </w:r>
    </w:p>
    <w:p w:rsidR="004C73FD" w:rsidRDefault="004C73FD">
      <w:pPr>
        <w:pStyle w:val="a3"/>
        <w:ind w:firstLineChars="200" w:firstLine="640"/>
        <w:textAlignment w:val="baseline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sectPr w:rsidR="004C7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I3MGNiYzlkZjU4MDc1ZGE5YmU1MWJhNzVjMmEzYzYifQ=="/>
  </w:docVars>
  <w:rsids>
    <w:rsidRoot w:val="00CD32E0"/>
    <w:rsid w:val="00014355"/>
    <w:rsid w:val="00033C83"/>
    <w:rsid w:val="000371B9"/>
    <w:rsid w:val="00065577"/>
    <w:rsid w:val="00072DF1"/>
    <w:rsid w:val="00084EE0"/>
    <w:rsid w:val="000942FF"/>
    <w:rsid w:val="000E46C0"/>
    <w:rsid w:val="001135EB"/>
    <w:rsid w:val="0014664A"/>
    <w:rsid w:val="001655AD"/>
    <w:rsid w:val="00166DEE"/>
    <w:rsid w:val="001706DD"/>
    <w:rsid w:val="001A3EE0"/>
    <w:rsid w:val="001D7258"/>
    <w:rsid w:val="001E6566"/>
    <w:rsid w:val="002279F4"/>
    <w:rsid w:val="00227F7F"/>
    <w:rsid w:val="002A4FEF"/>
    <w:rsid w:val="002A6E32"/>
    <w:rsid w:val="002F1921"/>
    <w:rsid w:val="00325B8A"/>
    <w:rsid w:val="00361DAA"/>
    <w:rsid w:val="00377B5C"/>
    <w:rsid w:val="003C2D7D"/>
    <w:rsid w:val="003E6B6F"/>
    <w:rsid w:val="003F2DE5"/>
    <w:rsid w:val="00404A1F"/>
    <w:rsid w:val="0043096C"/>
    <w:rsid w:val="00453226"/>
    <w:rsid w:val="00477BC5"/>
    <w:rsid w:val="00482AC7"/>
    <w:rsid w:val="00486045"/>
    <w:rsid w:val="004C0FEC"/>
    <w:rsid w:val="004C2DF9"/>
    <w:rsid w:val="004C44BA"/>
    <w:rsid w:val="004C73FD"/>
    <w:rsid w:val="004D2B5D"/>
    <w:rsid w:val="005022BE"/>
    <w:rsid w:val="0050358B"/>
    <w:rsid w:val="00542951"/>
    <w:rsid w:val="005538BF"/>
    <w:rsid w:val="0057177D"/>
    <w:rsid w:val="00576AA2"/>
    <w:rsid w:val="005905DA"/>
    <w:rsid w:val="005E4B72"/>
    <w:rsid w:val="005F2B37"/>
    <w:rsid w:val="00601D52"/>
    <w:rsid w:val="00611370"/>
    <w:rsid w:val="006842FF"/>
    <w:rsid w:val="006E0B02"/>
    <w:rsid w:val="0073075C"/>
    <w:rsid w:val="007A705A"/>
    <w:rsid w:val="00830C31"/>
    <w:rsid w:val="00852A6B"/>
    <w:rsid w:val="00893166"/>
    <w:rsid w:val="00896AE6"/>
    <w:rsid w:val="008971B1"/>
    <w:rsid w:val="009512EB"/>
    <w:rsid w:val="009F517B"/>
    <w:rsid w:val="00A1752A"/>
    <w:rsid w:val="00A213F1"/>
    <w:rsid w:val="00AC6D09"/>
    <w:rsid w:val="00B01855"/>
    <w:rsid w:val="00B22E5D"/>
    <w:rsid w:val="00B52B83"/>
    <w:rsid w:val="00B8407A"/>
    <w:rsid w:val="00C00DD2"/>
    <w:rsid w:val="00C442D0"/>
    <w:rsid w:val="00C91539"/>
    <w:rsid w:val="00CC2952"/>
    <w:rsid w:val="00CD1EBC"/>
    <w:rsid w:val="00CD32E0"/>
    <w:rsid w:val="00CD7FDE"/>
    <w:rsid w:val="00CF22E2"/>
    <w:rsid w:val="00D202E8"/>
    <w:rsid w:val="00D2594C"/>
    <w:rsid w:val="00D32409"/>
    <w:rsid w:val="00D46A08"/>
    <w:rsid w:val="00D71F0C"/>
    <w:rsid w:val="00D93743"/>
    <w:rsid w:val="00DE6E3E"/>
    <w:rsid w:val="00E14C5B"/>
    <w:rsid w:val="00E90F40"/>
    <w:rsid w:val="00EE3069"/>
    <w:rsid w:val="00EF404A"/>
    <w:rsid w:val="00EF4AD5"/>
    <w:rsid w:val="00F278B1"/>
    <w:rsid w:val="00F61A2E"/>
    <w:rsid w:val="00F87236"/>
    <w:rsid w:val="00FA40DB"/>
    <w:rsid w:val="00FA792D"/>
    <w:rsid w:val="00FF5F43"/>
    <w:rsid w:val="01DC7F3B"/>
    <w:rsid w:val="028339A0"/>
    <w:rsid w:val="25214005"/>
    <w:rsid w:val="26C75B8D"/>
    <w:rsid w:val="282E06F3"/>
    <w:rsid w:val="29D45389"/>
    <w:rsid w:val="32F53D11"/>
    <w:rsid w:val="405E4AC2"/>
    <w:rsid w:val="4585150C"/>
    <w:rsid w:val="4CA14E9E"/>
    <w:rsid w:val="6F9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D2330-E149-4C9A-8F7E-6AE7789C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basedOn w:val="a0"/>
    <w:link w:val="a3"/>
    <w:qFormat/>
    <w:rPr>
      <w:rFonts w:ascii="宋体" w:eastAsiaTheme="minorEastAsia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欢 龙</cp:lastModifiedBy>
  <cp:revision>2</cp:revision>
  <dcterms:created xsi:type="dcterms:W3CDTF">2022-09-22T04:10:00Z</dcterms:created>
  <dcterms:modified xsi:type="dcterms:W3CDTF">2022-09-22T04:10:00Z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624E9641CFD9407EA87230F1B81E65F4</vt:lpwstr>
  </property>
</Properties>
</file>